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t>Официальный сайт Министерства Образования и Науки РФ</w:t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inherit" w:eastAsia="Times New Roman" w:hAnsi="inherit" w:cs="Arial"/>
          <w:b/>
          <w:bCs/>
          <w:color w:val="FF0000"/>
          <w:sz w:val="18"/>
          <w:szCs w:val="18"/>
          <w:bdr w:val="none" w:sz="0" w:space="0" w:color="auto" w:frame="1"/>
          <w:lang w:eastAsia="ru-RU"/>
        </w:rPr>
        <w:t>old.mon.gov.ru</w:t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t>"Российское образование" - федеральный портал</w:t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inherit" w:eastAsia="Times New Roman" w:hAnsi="inherit" w:cs="Arial"/>
          <w:b/>
          <w:bCs/>
          <w:color w:val="FF0000"/>
          <w:sz w:val="18"/>
          <w:szCs w:val="18"/>
          <w:bdr w:val="none" w:sz="0" w:space="0" w:color="auto" w:frame="1"/>
          <w:lang w:eastAsia="ru-RU"/>
        </w:rPr>
        <w:t>edu.ru</w:t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t>"Единое окно доступа к образовательным ресурсам"</w:t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inherit" w:eastAsia="Times New Roman" w:hAnsi="inherit" w:cs="Arial"/>
          <w:b/>
          <w:bCs/>
          <w:color w:val="FF0000"/>
          <w:sz w:val="18"/>
          <w:szCs w:val="18"/>
          <w:bdr w:val="none" w:sz="0" w:space="0" w:color="auto" w:frame="1"/>
          <w:lang w:eastAsia="ru-RU"/>
        </w:rPr>
        <w:t>window.edu.ru</w:t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t>Федеральный центр информационно образовательных ресурсов</w:t>
      </w:r>
    </w:p>
    <w:p w:rsidR="00EB1329" w:rsidRPr="00EB1329" w:rsidRDefault="00EB1329" w:rsidP="00EB1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329">
        <w:rPr>
          <w:rFonts w:ascii="Arial" w:eastAsia="Times New Roman" w:hAnsi="Arial" w:cs="Arial"/>
          <w:b/>
          <w:bCs/>
          <w:color w:val="FF0000"/>
          <w:sz w:val="18"/>
          <w:szCs w:val="18"/>
          <w:bdr w:val="none" w:sz="0" w:space="0" w:color="auto" w:frame="1"/>
          <w:lang w:eastAsia="ru-RU"/>
        </w:rPr>
        <w:t>http://fcior.edu.ru/</w:t>
      </w: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br/>
      </w: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br/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t>Единая коллекция цифровых образовательных ресурсов</w:t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inherit" w:eastAsia="Times New Roman" w:hAnsi="inherit" w:cs="Arial"/>
          <w:b/>
          <w:bCs/>
          <w:color w:val="FF0000"/>
          <w:sz w:val="18"/>
          <w:szCs w:val="18"/>
          <w:bdr w:val="none" w:sz="0" w:space="0" w:color="auto" w:frame="1"/>
          <w:lang w:eastAsia="ru-RU"/>
        </w:rPr>
        <w:t>http://school-collection.edu.ru/</w:t>
      </w:r>
    </w:p>
    <w:p w:rsidR="00EB1329" w:rsidRPr="00EB1329" w:rsidRDefault="00EB1329" w:rsidP="00EB1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br/>
      </w: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br/>
      </w:r>
      <w:r w:rsidRPr="00EB1329">
        <w:rPr>
          <w:rFonts w:ascii="Arial" w:eastAsia="Times New Roman" w:hAnsi="Arial" w:cs="Arial"/>
          <w:color w:val="797979"/>
          <w:sz w:val="18"/>
          <w:szCs w:val="18"/>
          <w:shd w:val="clear" w:color="auto" w:fill="FFFFFF"/>
          <w:lang w:eastAsia="ru-RU"/>
        </w:rPr>
        <w:t>Российское образование Федеральный портал </w:t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inherit" w:eastAsia="Times New Roman" w:hAnsi="inherit" w:cs="Arial"/>
          <w:b/>
          <w:bCs/>
          <w:color w:val="FF0000"/>
          <w:sz w:val="18"/>
          <w:szCs w:val="18"/>
          <w:bdr w:val="none" w:sz="0" w:space="0" w:color="auto" w:frame="1"/>
          <w:lang w:eastAsia="ru-RU"/>
        </w:rPr>
        <w:t>http://www.edu.ru/db/portal/sites/res_page.htm</w:t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inherit" w:eastAsia="Times New Roman" w:hAnsi="inherit" w:cs="Arial"/>
          <w:b/>
          <w:bCs/>
          <w:color w:val="FF0000"/>
          <w:sz w:val="18"/>
          <w:szCs w:val="18"/>
          <w:bdr w:val="none" w:sz="0" w:space="0" w:color="auto" w:frame="1"/>
          <w:lang w:eastAsia="ru-RU"/>
        </w:rPr>
        <w:t>http://www.eorhelp.ru/</w:t>
      </w:r>
    </w:p>
    <w:p w:rsidR="00EB1329" w:rsidRPr="00EB1329" w:rsidRDefault="00EB1329" w:rsidP="00EB1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br/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t>Президент России детям</w:t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inherit" w:eastAsia="Times New Roman" w:hAnsi="inherit" w:cs="Arial"/>
          <w:b/>
          <w:bCs/>
          <w:color w:val="FF0000"/>
          <w:sz w:val="18"/>
          <w:szCs w:val="18"/>
          <w:bdr w:val="none" w:sz="0" w:space="0" w:color="auto" w:frame="1"/>
          <w:lang w:eastAsia="ru-RU"/>
        </w:rPr>
        <w:t>http://www.uznay-prezidenta.ru//</w:t>
      </w:r>
    </w:p>
    <w:p w:rsidR="00EB1329" w:rsidRPr="00EB1329" w:rsidRDefault="00EB1329" w:rsidP="00AA1927">
      <w:pPr>
        <w:spacing w:after="0" w:line="240" w:lineRule="auto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inherit" w:eastAsia="Times New Roman" w:hAnsi="inherit" w:cs="Arial"/>
          <w:b/>
          <w:bCs/>
          <w:color w:val="FF0000"/>
          <w:sz w:val="18"/>
          <w:szCs w:val="18"/>
          <w:bdr w:val="none" w:sz="0" w:space="0" w:color="auto" w:frame="1"/>
          <w:lang w:eastAsia="ru-RU"/>
        </w:rPr>
        <w:t>http://xn--80aebe3cdmfdkg.xn--d1abbgf6aiiy.xn--p1ai/  </w:t>
      </w: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br/>
      </w: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br/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t>Я родитель</w:t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inherit" w:eastAsia="Times New Roman" w:hAnsi="inherit" w:cs="Arial"/>
          <w:b/>
          <w:bCs/>
          <w:color w:val="FF0000"/>
          <w:sz w:val="18"/>
          <w:szCs w:val="18"/>
          <w:bdr w:val="none" w:sz="0" w:space="0" w:color="auto" w:frame="1"/>
          <w:lang w:eastAsia="ru-RU"/>
        </w:rPr>
        <w:t>http://www.ya-roditel.ru//</w:t>
      </w:r>
    </w:p>
    <w:p w:rsidR="00EB1329" w:rsidRPr="00EB1329" w:rsidRDefault="00EB1329" w:rsidP="00EB1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br/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t>Информационный портал школьных библиотек</w:t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inherit" w:eastAsia="Times New Roman" w:hAnsi="inherit" w:cs="Arial"/>
          <w:b/>
          <w:bCs/>
          <w:color w:val="FF0000"/>
          <w:sz w:val="18"/>
          <w:szCs w:val="18"/>
          <w:bdr w:val="none" w:sz="0" w:space="0" w:color="auto" w:frame="1"/>
          <w:lang w:eastAsia="ru-RU"/>
        </w:rPr>
        <w:t>http://www.rusla.ru/rsba/</w:t>
      </w:r>
    </w:p>
    <w:p w:rsidR="00EB1329" w:rsidRPr="00EB1329" w:rsidRDefault="00EB1329" w:rsidP="00EB1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329">
        <w:rPr>
          <w:rFonts w:ascii="Arial" w:eastAsia="Times New Roman" w:hAnsi="Arial" w:cs="Arial"/>
          <w:b/>
          <w:bCs/>
          <w:color w:val="FF0000"/>
          <w:sz w:val="18"/>
          <w:szCs w:val="18"/>
          <w:bdr w:val="none" w:sz="0" w:space="0" w:color="auto" w:frame="1"/>
          <w:lang w:eastAsia="ru-RU"/>
        </w:rPr>
        <w:t>http://www.library.ru/3/biblionet/?rub=7</w:t>
      </w: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br/>
      </w: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br/>
      </w: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br/>
      </w: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br/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t>Российские общеобразовательные порталы и сайты</w:t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inherit" w:eastAsia="Times New Roman" w:hAnsi="inherit" w:cs="Arial"/>
          <w:b/>
          <w:bCs/>
          <w:color w:val="FF0000"/>
          <w:sz w:val="18"/>
          <w:szCs w:val="18"/>
          <w:bdr w:val="none" w:sz="0" w:space="0" w:color="auto" w:frame="1"/>
          <w:lang w:eastAsia="ru-RU"/>
        </w:rPr>
        <w:t>Rossiiskie_obscheobrazovatelnye_portaly_i_saity.doc</w:t>
      </w:r>
    </w:p>
    <w:p w:rsidR="00EB1329" w:rsidRPr="00EB1329" w:rsidRDefault="00EB1329" w:rsidP="00EB1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br/>
      </w: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br/>
      </w: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br/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t>Регламент доступа в сеть</w:t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inherit" w:eastAsia="Times New Roman" w:hAnsi="inherit" w:cs="Arial"/>
          <w:b/>
          <w:bCs/>
          <w:color w:val="FF0000"/>
          <w:sz w:val="18"/>
          <w:szCs w:val="18"/>
          <w:bdr w:val="none" w:sz="0" w:space="0" w:color="auto" w:frame="1"/>
          <w:lang w:eastAsia="ru-RU"/>
        </w:rPr>
        <w:t>File0272.pdf</w:t>
      </w:r>
    </w:p>
    <w:p w:rsidR="00EB1329" w:rsidRPr="00EB1329" w:rsidRDefault="00EB1329" w:rsidP="00EB1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329">
        <w:rPr>
          <w:rFonts w:ascii="inherit" w:eastAsia="Times New Roman" w:hAnsi="inherit" w:cs="Arial"/>
          <w:b/>
          <w:bCs/>
          <w:color w:val="FF0000"/>
          <w:sz w:val="18"/>
          <w:szCs w:val="18"/>
          <w:bdr w:val="none" w:sz="0" w:space="0" w:color="auto" w:frame="1"/>
          <w:lang w:eastAsia="ru-RU"/>
        </w:rPr>
        <w:br/>
      </w: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br/>
      </w: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br/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t>Правила безопасного пользования Интернетом</w:t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EB1329">
        <w:rPr>
          <w:rFonts w:ascii="inherit" w:eastAsia="Times New Roman" w:hAnsi="inherit" w:cs="Arial"/>
          <w:b/>
          <w:bCs/>
          <w:color w:val="FF0000"/>
          <w:sz w:val="18"/>
          <w:szCs w:val="18"/>
          <w:bdr w:val="none" w:sz="0" w:space="0" w:color="auto" w:frame="1"/>
          <w:lang w:eastAsia="ru-RU"/>
        </w:rPr>
        <w:t>pravila_bezopasnogo_polzovaniya_internetom.pdf  </w:t>
      </w:r>
    </w:p>
    <w:p w:rsidR="00EB1329" w:rsidRPr="00EB1329" w:rsidRDefault="00EB1329" w:rsidP="00EB1329">
      <w:pPr>
        <w:spacing w:after="0" w:line="33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</w:p>
    <w:p w:rsidR="009805B6" w:rsidRDefault="00AA1927" w:rsidP="00AA1927">
      <w:pPr>
        <w:spacing w:after="0" w:line="330" w:lineRule="atLeast"/>
      </w:pPr>
      <w:hyperlink r:id="rId5" w:history="1">
        <w:r w:rsidR="00EB1329" w:rsidRPr="00EB1329">
          <w:rPr>
            <w:rFonts w:ascii="inherit" w:eastAsia="Times New Roman" w:hAnsi="inherit" w:cs="Arial"/>
            <w:b/>
            <w:bCs/>
            <w:color w:val="63C900"/>
            <w:sz w:val="18"/>
            <w:szCs w:val="18"/>
            <w:u w:val="single"/>
            <w:bdr w:val="none" w:sz="0" w:space="0" w:color="auto" w:frame="1"/>
            <w:lang w:eastAsia="ru-RU"/>
          </w:rPr>
          <w:t>Средства обучения и воспитания.docx</w:t>
        </w:r>
      </w:hyperlink>
      <w:r w:rsidR="00EB1329" w:rsidRPr="00EB1329">
        <w:rPr>
          <w:rFonts w:ascii="inherit" w:eastAsia="Times New Roman" w:hAnsi="inherit" w:cs="Arial"/>
          <w:b/>
          <w:bCs/>
          <w:color w:val="FF0000"/>
          <w:sz w:val="18"/>
          <w:szCs w:val="18"/>
          <w:bdr w:val="none" w:sz="0" w:space="0" w:color="auto" w:frame="1"/>
          <w:lang w:eastAsia="ru-RU"/>
        </w:rPr>
        <w:t>    </w:t>
      </w:r>
      <w:r w:rsidR="00EB1329" w:rsidRPr="00EB1329">
        <w:rPr>
          <w:rFonts w:ascii="Arial" w:eastAsia="Times New Roman" w:hAnsi="Arial" w:cs="Arial"/>
          <w:color w:val="797979"/>
          <w:sz w:val="18"/>
          <w:szCs w:val="18"/>
          <w:lang w:eastAsia="ru-RU"/>
        </w:rPr>
        <w:t> </w:t>
      </w:r>
      <w:bookmarkStart w:id="0" w:name="_GoBack"/>
      <w:bookmarkEnd w:id="0"/>
    </w:p>
    <w:sectPr w:rsidR="009805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AE0"/>
    <w:rsid w:val="009805B6"/>
    <w:rsid w:val="00AA1927"/>
    <w:rsid w:val="00EB1329"/>
    <w:rsid w:val="00FA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1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B1329"/>
    <w:rPr>
      <w:b/>
      <w:bCs/>
    </w:rPr>
  </w:style>
  <w:style w:type="character" w:styleId="a5">
    <w:name w:val="Hyperlink"/>
    <w:basedOn w:val="a0"/>
    <w:uiPriority w:val="99"/>
    <w:semiHidden/>
    <w:unhideWhenUsed/>
    <w:rsid w:val="00EB1329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13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1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B1329"/>
    <w:rPr>
      <w:b/>
      <w:bCs/>
    </w:rPr>
  </w:style>
  <w:style w:type="character" w:styleId="a5">
    <w:name w:val="Hyperlink"/>
    <w:basedOn w:val="a0"/>
    <w:uiPriority w:val="99"/>
    <w:semiHidden/>
    <w:unhideWhenUsed/>
    <w:rsid w:val="00EB1329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13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8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jalovskay.ucoz.net/sredstva_obuchenija_i_vospitanija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929</Characters>
  <Application>Microsoft Office Word</Application>
  <DocSecurity>0</DocSecurity>
  <Lines>7</Lines>
  <Paragraphs>2</Paragraphs>
  <ScaleCrop>false</ScaleCrop>
  <Company>Hewlett-Packard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2014-02-20T15:58:00Z</dcterms:created>
  <dcterms:modified xsi:type="dcterms:W3CDTF">2014-02-21T01:46:00Z</dcterms:modified>
</cp:coreProperties>
</file>